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34366" w14:textId="3B8BDC44" w:rsidR="00DB2908" w:rsidRDefault="004B1BDC" w:rsidP="0059307E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Clerical</w:t>
      </w:r>
      <w:r w:rsidR="0059307E">
        <w:rPr>
          <w:rFonts w:ascii="Arial" w:eastAsia="Times New Roman" w:hAnsi="Arial" w:cs="Arial"/>
          <w:color w:val="000000"/>
          <w:sz w:val="22"/>
          <w:szCs w:val="22"/>
        </w:rPr>
        <w:t xml:space="preserve"> Assistant Faith Formation</w:t>
      </w:r>
    </w:p>
    <w:p w14:paraId="76622AB1" w14:textId="77777777" w:rsidR="00DB2908" w:rsidRDefault="00DB2908" w:rsidP="00DB2908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45E7DB0" w14:textId="77777777" w:rsidR="00DB2908" w:rsidRDefault="00DB2908" w:rsidP="00DB2908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D6DB9E5" w14:textId="4EEF78B7" w:rsidR="00DB2908" w:rsidRDefault="00DB2908" w:rsidP="00DB290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Clerical </w:t>
      </w:r>
      <w:r w:rsidR="004B1BDC">
        <w:rPr>
          <w:rFonts w:ascii="Arial" w:eastAsia="Times New Roman" w:hAnsi="Arial" w:cs="Arial"/>
          <w:color w:val="000000"/>
          <w:sz w:val="22"/>
          <w:szCs w:val="22"/>
        </w:rPr>
        <w:t>assistant to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Faith Formation Minister with preparing materials for lesson plans for Family Faith Formation and Catechesis of the Good Shepherd programs.  Computer work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to include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 xml:space="preserve"> all Microsoft Office applications most especially Outlook, Excel, Word, and Publisher.  </w:t>
      </w:r>
    </w:p>
    <w:p w14:paraId="476F9EE8" w14:textId="77777777" w:rsidR="00912B59" w:rsidRDefault="00912B59"/>
    <w:p w14:paraId="7926D75A" w14:textId="7D297288" w:rsidR="0059307E" w:rsidRDefault="0059307E">
      <w:r>
        <w:t>Flexible work schedule Monday, Tuesday and Wednesday. 16-20 hours per week.</w:t>
      </w:r>
    </w:p>
    <w:sectPr w:rsidR="00593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08"/>
    <w:rsid w:val="001F4FB3"/>
    <w:rsid w:val="002D64C8"/>
    <w:rsid w:val="0033236C"/>
    <w:rsid w:val="004B1BDC"/>
    <w:rsid w:val="0059307E"/>
    <w:rsid w:val="00912B59"/>
    <w:rsid w:val="00DB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1628"/>
  <w15:chartTrackingRefBased/>
  <w15:docId w15:val="{8182C7F0-B16F-4D63-B3A7-B6271BBA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908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9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9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9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9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9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9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9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9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9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9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9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9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9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9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9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9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9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90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29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90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29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9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bschnobrich@stpatrick-edina.org</dc:creator>
  <cp:keywords/>
  <dc:description/>
  <cp:lastModifiedBy>bschnobrich@stpatrick-edina.org</cp:lastModifiedBy>
  <cp:revision>3</cp:revision>
  <dcterms:created xsi:type="dcterms:W3CDTF">2024-10-25T13:15:00Z</dcterms:created>
  <dcterms:modified xsi:type="dcterms:W3CDTF">2024-10-25T15:08:00Z</dcterms:modified>
</cp:coreProperties>
</file>